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1E0"/>
      </w:tblPr>
      <w:tblGrid>
        <w:gridCol w:w="4668"/>
        <w:gridCol w:w="5160"/>
      </w:tblGrid>
      <w:tr w:rsidR="00932C73" w:rsidTr="00C76584">
        <w:tc>
          <w:tcPr>
            <w:tcW w:w="4668" w:type="dxa"/>
            <w:hideMark/>
          </w:tcPr>
          <w:p w:rsidR="00932C73" w:rsidRPr="001C6BCE" w:rsidRDefault="00932C73" w:rsidP="001C6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BCE">
              <w:rPr>
                <w:rFonts w:ascii="Times New Roman" w:hAnsi="Times New Roman" w:cs="Times New Roman"/>
                <w:sz w:val="24"/>
                <w:szCs w:val="28"/>
              </w:rPr>
              <w:t>СОГЛАСОВАНО</w:t>
            </w:r>
          </w:p>
        </w:tc>
        <w:tc>
          <w:tcPr>
            <w:tcW w:w="5160" w:type="dxa"/>
            <w:hideMark/>
          </w:tcPr>
          <w:p w:rsidR="00932C73" w:rsidRPr="001C6BCE" w:rsidRDefault="00932C73" w:rsidP="001C6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6BCE">
              <w:rPr>
                <w:rFonts w:ascii="Times New Roman" w:hAnsi="Times New Roman" w:cs="Times New Roman"/>
                <w:b/>
                <w:sz w:val="24"/>
                <w:szCs w:val="28"/>
              </w:rPr>
              <w:t>УТВЕРЖДАЮ:</w:t>
            </w:r>
          </w:p>
        </w:tc>
      </w:tr>
      <w:tr w:rsidR="00932C73" w:rsidTr="00C76584">
        <w:tc>
          <w:tcPr>
            <w:tcW w:w="4668" w:type="dxa"/>
          </w:tcPr>
          <w:p w:rsidR="00932C73" w:rsidRPr="001C6BCE" w:rsidRDefault="00932C73" w:rsidP="001C6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BCE">
              <w:rPr>
                <w:rFonts w:ascii="Times New Roman" w:hAnsi="Times New Roman" w:cs="Times New Roman"/>
                <w:sz w:val="24"/>
                <w:szCs w:val="28"/>
              </w:rPr>
              <w:t>Советом Учреждения</w:t>
            </w:r>
          </w:p>
          <w:p w:rsidR="00932C73" w:rsidRPr="001C6BCE" w:rsidRDefault="00932C73" w:rsidP="001C6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60" w:type="dxa"/>
            <w:vMerge w:val="restart"/>
            <w:hideMark/>
          </w:tcPr>
          <w:p w:rsidR="00932C73" w:rsidRPr="001C6BCE" w:rsidRDefault="001C6BCE" w:rsidP="001C6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6BCE">
              <w:rPr>
                <w:rFonts w:ascii="Times New Roman" w:hAnsi="Times New Roman" w:cs="Times New Roman"/>
                <w:sz w:val="24"/>
                <w:szCs w:val="28"/>
              </w:rPr>
              <w:t xml:space="preserve">              директор</w:t>
            </w:r>
            <w:r w:rsidR="00932C73" w:rsidRPr="001C6BCE">
              <w:rPr>
                <w:rFonts w:ascii="Times New Roman" w:hAnsi="Times New Roman" w:cs="Times New Roman"/>
                <w:sz w:val="24"/>
                <w:szCs w:val="28"/>
              </w:rPr>
              <w:t xml:space="preserve">  МБ</w:t>
            </w:r>
            <w:r w:rsidR="00C532CF">
              <w:rPr>
                <w:rFonts w:ascii="Times New Roman" w:hAnsi="Times New Roman" w:cs="Times New Roman"/>
                <w:sz w:val="24"/>
                <w:szCs w:val="28"/>
              </w:rPr>
              <w:t xml:space="preserve">ДОУ </w:t>
            </w:r>
            <w:r w:rsidR="00932C73" w:rsidRPr="001C6BCE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="00C532C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32C73" w:rsidRPr="001C6BC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932C73" w:rsidRPr="001C6BCE" w:rsidRDefault="00932C73" w:rsidP="001C6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6BCE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с. </w:t>
            </w:r>
            <w:proofErr w:type="spellStart"/>
            <w:r w:rsidRPr="001C6BCE">
              <w:rPr>
                <w:rFonts w:ascii="Times New Roman" w:hAnsi="Times New Roman" w:cs="Times New Roman"/>
                <w:sz w:val="24"/>
                <w:szCs w:val="28"/>
              </w:rPr>
              <w:t>Усть</w:t>
            </w:r>
            <w:proofErr w:type="spellEnd"/>
            <w:r w:rsidRPr="001C6BCE">
              <w:rPr>
                <w:rFonts w:ascii="Times New Roman" w:hAnsi="Times New Roman" w:cs="Times New Roman"/>
                <w:sz w:val="24"/>
                <w:szCs w:val="28"/>
              </w:rPr>
              <w:t xml:space="preserve"> – Ургал</w:t>
            </w:r>
          </w:p>
          <w:p w:rsidR="00932C73" w:rsidRPr="001C6BCE" w:rsidRDefault="004C3C9F" w:rsidP="001C6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drawing>
                <wp:inline distT="0" distB="0" distL="0" distR="0">
                  <wp:extent cx="577850" cy="310515"/>
                  <wp:effectExtent l="19050" t="0" r="0" b="0"/>
                  <wp:docPr id="1" name="Рисунок 1" descr="C:\Users\User\Desktop\Печать, подпись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ечать, подпись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310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32C73" w:rsidRPr="001C6BCE">
              <w:rPr>
                <w:rFonts w:ascii="Times New Roman" w:hAnsi="Times New Roman" w:cs="Times New Roman"/>
                <w:sz w:val="24"/>
                <w:szCs w:val="28"/>
              </w:rPr>
              <w:t>И.В. Вепрева</w:t>
            </w:r>
          </w:p>
          <w:p w:rsidR="00932C73" w:rsidRPr="001C6BCE" w:rsidRDefault="00932C73" w:rsidP="001C6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2C73" w:rsidRDefault="00932C73" w:rsidP="001C6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1C6BCE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</w:t>
            </w:r>
            <w:r w:rsidR="00441D93" w:rsidRPr="001C6BCE">
              <w:rPr>
                <w:rFonts w:ascii="Times New Roman" w:hAnsi="Times New Roman" w:cs="Times New Roman"/>
                <w:sz w:val="24"/>
                <w:szCs w:val="28"/>
              </w:rPr>
              <w:t>Приказ № 2</w:t>
            </w:r>
            <w:r w:rsidR="00441D93">
              <w:rPr>
                <w:rFonts w:ascii="Times New Roman" w:hAnsi="Times New Roman" w:cs="Times New Roman"/>
                <w:sz w:val="24"/>
                <w:szCs w:val="28"/>
              </w:rPr>
              <w:t xml:space="preserve">9 от </w:t>
            </w:r>
            <w:r w:rsidR="005A322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30.08</w:t>
            </w:r>
            <w:r w:rsidR="001C6BCE" w:rsidRPr="001C6BC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.</w:t>
            </w:r>
            <w:r w:rsidR="00756825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2023</w:t>
            </w:r>
            <w:r w:rsidRPr="001C6BC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г.</w:t>
            </w:r>
            <w:r w:rsidR="00441D9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</w:t>
            </w:r>
          </w:p>
          <w:p w:rsidR="00496A34" w:rsidRPr="001C6BCE" w:rsidRDefault="004C3C9F" w:rsidP="00496A34">
            <w:pPr>
              <w:spacing w:after="0" w:line="240" w:lineRule="auto"/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475105" cy="1475105"/>
                  <wp:effectExtent l="19050" t="0" r="0" b="0"/>
                  <wp:docPr id="2" name="Рисунок 2" descr="C:\Users\User\Desktop\Печать, подпись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Печать, подпись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147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C73" w:rsidTr="00C76584">
        <w:trPr>
          <w:trHeight w:val="597"/>
        </w:trPr>
        <w:tc>
          <w:tcPr>
            <w:tcW w:w="4668" w:type="dxa"/>
          </w:tcPr>
          <w:p w:rsidR="00932C73" w:rsidRPr="001C6BCE" w:rsidRDefault="00932C73" w:rsidP="001C6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2C73" w:rsidRPr="001C6BCE" w:rsidRDefault="00932C73" w:rsidP="001C6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BCE">
              <w:rPr>
                <w:rFonts w:ascii="Times New Roman" w:hAnsi="Times New Roman" w:cs="Times New Roman"/>
                <w:sz w:val="24"/>
                <w:szCs w:val="28"/>
              </w:rPr>
              <w:t>Протокол №</w:t>
            </w:r>
            <w:r w:rsidR="001C6BC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  <w:r w:rsidR="00496A3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                            </w:t>
            </w:r>
          </w:p>
        </w:tc>
        <w:tc>
          <w:tcPr>
            <w:tcW w:w="0" w:type="auto"/>
            <w:vMerge/>
            <w:vAlign w:val="center"/>
            <w:hideMark/>
          </w:tcPr>
          <w:p w:rsidR="00932C73" w:rsidRPr="001C6BCE" w:rsidRDefault="00932C73" w:rsidP="001C6BCE">
            <w:pPr>
              <w:spacing w:after="0" w:line="240" w:lineRule="auto"/>
              <w:rPr>
                <w:sz w:val="24"/>
              </w:rPr>
            </w:pPr>
          </w:p>
        </w:tc>
      </w:tr>
      <w:tr w:rsidR="00932C73" w:rsidTr="00C76584">
        <w:trPr>
          <w:trHeight w:val="1056"/>
        </w:trPr>
        <w:tc>
          <w:tcPr>
            <w:tcW w:w="4668" w:type="dxa"/>
          </w:tcPr>
          <w:p w:rsidR="00932C73" w:rsidRPr="001C6BCE" w:rsidRDefault="00932C73" w:rsidP="001C6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6BCE">
              <w:rPr>
                <w:rFonts w:ascii="Times New Roman" w:hAnsi="Times New Roman" w:cs="Times New Roman"/>
                <w:sz w:val="24"/>
                <w:szCs w:val="28"/>
              </w:rPr>
              <w:t xml:space="preserve">от  </w:t>
            </w:r>
            <w:r w:rsidR="00120C6D" w:rsidRPr="001C6BC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1C6BC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30</w:t>
            </w:r>
            <w:r w:rsidR="00120C6D" w:rsidRPr="001C6BCE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 w:rsidR="001C6BC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0</w:t>
            </w:r>
            <w:r w:rsidR="005A322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8</w:t>
            </w:r>
            <w:r w:rsidR="00120C6D" w:rsidRPr="001C6BCE">
              <w:rPr>
                <w:rFonts w:ascii="Times New Roman" w:hAnsi="Times New Roman" w:cs="Times New Roman"/>
                <w:sz w:val="24"/>
                <w:szCs w:val="28"/>
              </w:rPr>
              <w:t>_ 20</w:t>
            </w:r>
            <w:r w:rsidR="001C6BC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</w:t>
            </w:r>
            <w:r w:rsidR="00756825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3</w:t>
            </w:r>
            <w:r w:rsidRPr="001C6BCE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:rsidR="00932C73" w:rsidRPr="001C6BCE" w:rsidRDefault="00932C73" w:rsidP="001C6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2C73" w:rsidRPr="001C6BCE" w:rsidRDefault="00932C73" w:rsidP="001C6BCE">
            <w:pPr>
              <w:spacing w:after="0" w:line="240" w:lineRule="auto"/>
              <w:rPr>
                <w:sz w:val="24"/>
              </w:rPr>
            </w:pPr>
          </w:p>
        </w:tc>
      </w:tr>
    </w:tbl>
    <w:p w:rsidR="00932C73" w:rsidRDefault="00932C73" w:rsidP="001C6BCE">
      <w:pPr>
        <w:spacing w:after="0"/>
        <w:ind w:right="-545"/>
        <w:rPr>
          <w:rFonts w:ascii="Bookman Old Style" w:hAnsi="Bookman Old Style" w:cs="Bookman Old Style"/>
          <w:sz w:val="28"/>
          <w:szCs w:val="28"/>
        </w:rPr>
      </w:pPr>
    </w:p>
    <w:p w:rsidR="00932C73" w:rsidRDefault="00932C73" w:rsidP="00932C73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932C73" w:rsidRDefault="00932C73" w:rsidP="00932C73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73" w:rsidRDefault="00932C73" w:rsidP="00932C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бюджетного </w:t>
      </w:r>
      <w:proofErr w:type="gramStart"/>
      <w:r w:rsidR="00756825">
        <w:rPr>
          <w:rFonts w:ascii="Times New Roman" w:hAnsi="Times New Roman" w:cs="Times New Roman"/>
          <w:b/>
          <w:bCs/>
          <w:sz w:val="28"/>
          <w:szCs w:val="28"/>
        </w:rPr>
        <w:t>дошкольное</w:t>
      </w:r>
      <w:proofErr w:type="gramEnd"/>
      <w:r w:rsidR="007568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образовательного учреждения</w:t>
      </w:r>
    </w:p>
    <w:p w:rsidR="00932C73" w:rsidRDefault="00756825" w:rsidP="00932C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Детский сад</w:t>
      </w:r>
      <w:r w:rsidR="00932C73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32C73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«Улыбка»</w:t>
      </w:r>
    </w:p>
    <w:p w:rsidR="00932C73" w:rsidRDefault="00932C73" w:rsidP="00932C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«Село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Ургал»</w:t>
      </w:r>
    </w:p>
    <w:p w:rsidR="00932C73" w:rsidRDefault="00932C73" w:rsidP="00932C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Верхнебуреинского  муниципального района</w:t>
      </w:r>
    </w:p>
    <w:p w:rsidR="00932C73" w:rsidRDefault="00932C73" w:rsidP="00932C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Хабаровского края</w:t>
      </w:r>
    </w:p>
    <w:p w:rsidR="00932C73" w:rsidRDefault="00932C73" w:rsidP="00932C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C73" w:rsidRDefault="00932C73" w:rsidP="00932C73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2C73" w:rsidRDefault="00932C73" w:rsidP="00932C73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2C73" w:rsidRDefault="00756825" w:rsidP="00932C7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2023 - 2024</w:t>
      </w:r>
      <w:r w:rsidR="00932C7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932C73" w:rsidRDefault="00932C73" w:rsidP="00932C73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932C73" w:rsidRDefault="00932C73" w:rsidP="00932C73">
      <w:pPr>
        <w:widowControl w:val="0"/>
        <w:jc w:val="center"/>
        <w:rPr>
          <w:rFonts w:ascii="Bookman Old Style" w:hAnsi="Bookman Old Style" w:cs="Bookman Old Style"/>
          <w:sz w:val="28"/>
          <w:szCs w:val="28"/>
        </w:rPr>
      </w:pPr>
    </w:p>
    <w:p w:rsidR="00932C73" w:rsidRDefault="00932C73" w:rsidP="00932C73">
      <w:pPr>
        <w:widowControl w:val="0"/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932C73" w:rsidRDefault="00932C73" w:rsidP="00932C73">
      <w:pPr>
        <w:widowControl w:val="0"/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932C73" w:rsidRDefault="00932C73" w:rsidP="00932C73">
      <w:pPr>
        <w:ind w:right="-545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932C73" w:rsidRDefault="00932C73" w:rsidP="00932C73">
      <w:pPr>
        <w:ind w:right="-545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932C73" w:rsidRDefault="00932C73" w:rsidP="00932C73">
      <w:pPr>
        <w:ind w:right="-545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4C3C9F" w:rsidRPr="004C3C9F" w:rsidRDefault="004C3C9F" w:rsidP="004C3C9F"/>
    <w:p w:rsidR="00932C73" w:rsidRDefault="00932C73" w:rsidP="00932C73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</w:p>
    <w:p w:rsidR="00932C73" w:rsidRDefault="00932C73" w:rsidP="00932C73">
      <w:pPr>
        <w:tabs>
          <w:tab w:val="left" w:pos="9355"/>
        </w:tabs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756825">
        <w:rPr>
          <w:rFonts w:ascii="Times New Roman" w:hAnsi="Times New Roman" w:cs="Times New Roman"/>
          <w:sz w:val="28"/>
          <w:szCs w:val="28"/>
        </w:rPr>
        <w:t xml:space="preserve">дошкольное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="00756825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 xml:space="preserve">  №1</w:t>
      </w:r>
      <w:r w:rsidR="00756825">
        <w:rPr>
          <w:rFonts w:ascii="Times New Roman" w:hAnsi="Times New Roman" w:cs="Times New Roman"/>
          <w:sz w:val="28"/>
          <w:szCs w:val="28"/>
        </w:rPr>
        <w:t>1 «Улыбка»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Ургал» Верхнебуреинского муниципального района Хабаровского края является муниципальным образовательным учреждением и относится к следующему виду: начальная общеобразовательная школа (с дошкольной группой).</w:t>
      </w:r>
    </w:p>
    <w:p w:rsidR="00932C73" w:rsidRDefault="00932C73" w:rsidP="00932C73">
      <w:pPr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ОУ расположено среди жилого массива, удобно для посещения детьми раннего школьного и дошкольного возраста. В </w:t>
      </w:r>
      <w:r w:rsidR="0075682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ОУ имеется 1 групповое помещение со спальной комнатой. Питание детей организовано в группе. </w:t>
      </w:r>
    </w:p>
    <w:p w:rsidR="00932C73" w:rsidRDefault="00932C73" w:rsidP="00932C73">
      <w:pPr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участке имеется оборудование для двигательной деятельности, способствующие развитию игровой и двигательной активности воспитанников дошкольного возраста.</w:t>
      </w:r>
      <w:proofErr w:type="gramEnd"/>
    </w:p>
    <w:p w:rsidR="00932C73" w:rsidRDefault="00932C73" w:rsidP="00932C73">
      <w:pPr>
        <w:pStyle w:val="3"/>
        <w:ind w:right="-5"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Материально – технические условия способствуют эмоционально – личностному развитию детей: групповая комната, коридоры оформлены работами детей. В группе имеются  игрушки и дидактические пособия, физкультурный уголок, уголок природы. В </w:t>
      </w:r>
      <w:r w:rsidR="00756825">
        <w:rPr>
          <w:rFonts w:ascii="Times New Roman" w:hAnsi="Times New Roman" w:cs="Times New Roman"/>
          <w:lang w:val="ru-RU"/>
        </w:rPr>
        <w:t>Д</w:t>
      </w:r>
      <w:r>
        <w:rPr>
          <w:rFonts w:ascii="Times New Roman" w:hAnsi="Times New Roman" w:cs="Times New Roman"/>
          <w:lang w:val="ru-RU"/>
        </w:rPr>
        <w:t>ОУ имеются аудио  и видео средства, которые используются в разных видах деятельности.</w:t>
      </w:r>
    </w:p>
    <w:p w:rsidR="00932C73" w:rsidRDefault="00932C73" w:rsidP="00932C73">
      <w:pPr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Учредителем  образовательного учреждения является муниципальное образование Верхнебуреинский муниципальный район.</w:t>
      </w:r>
    </w:p>
    <w:p w:rsidR="00932C73" w:rsidRDefault="00932C73" w:rsidP="00932C73">
      <w:pPr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является юридическим лицом, владеет на праве оперативного управления закреплённым за ним имуществом, имеет Устав, печать и штамп установленного образца.</w:t>
      </w:r>
    </w:p>
    <w:p w:rsidR="00932C73" w:rsidRDefault="00932C73" w:rsidP="00932C73">
      <w:pPr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учреждения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гармонично развитой личности ребёнка с учётом его физического и психического развития, индивидуальных возможностей, интересов и способностей. </w:t>
      </w:r>
    </w:p>
    <w:p w:rsidR="00932C73" w:rsidRDefault="00932C73" w:rsidP="00932C73">
      <w:pPr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 осуществляет свою образовательную, правовую и хозяйственно-экономическую  деятельность в соответствии с  Законом Российской  Федерации «Об образовании». Законодательством Российской Федерации, договором между Учреждением  и родителями (законными представителями), настоящим  Уставом, распоряжением и постановлениями Главы Верхнебуреинского муниципального района Хабаровского края, приказами управления образования администрации Верхнебуреинского муниципального района Хабаровского края и другими нормативными актами.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</w:p>
    <w:p w:rsidR="00932C73" w:rsidRDefault="00932C73" w:rsidP="00932C73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32C73" w:rsidRDefault="00932C73" w:rsidP="00932C73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32C73" w:rsidRDefault="00932C73" w:rsidP="00932C73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Количество групп и их специфика, численность воспитанников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2"/>
        <w:gridCol w:w="1623"/>
        <w:gridCol w:w="3062"/>
        <w:gridCol w:w="2394"/>
      </w:tblGrid>
      <w:tr w:rsidR="00932C73" w:rsidTr="00C76584">
        <w:trPr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73" w:rsidRDefault="00932C73" w:rsidP="00C765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73" w:rsidRDefault="00932C73" w:rsidP="00C765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 детей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73" w:rsidRDefault="00932C73" w:rsidP="00C765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Специфика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73" w:rsidRDefault="00932C73" w:rsidP="00C765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Численность воспитанников</w:t>
            </w:r>
          </w:p>
        </w:tc>
      </w:tr>
      <w:tr w:rsidR="00932C73" w:rsidTr="00C76584">
        <w:trPr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73" w:rsidRDefault="00932C73" w:rsidP="00C76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73" w:rsidRDefault="00932C73" w:rsidP="00C7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 мес. до 7 лет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73" w:rsidRDefault="00932C73" w:rsidP="00C7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73" w:rsidRDefault="00FB552D" w:rsidP="00C76584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2C73" w:rsidTr="00C76584">
        <w:trPr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73" w:rsidRDefault="00932C73" w:rsidP="00C765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групп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73" w:rsidRDefault="00932C73" w:rsidP="00C765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73" w:rsidRDefault="00932C73" w:rsidP="00C765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численность детей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73" w:rsidRDefault="00FB552D" w:rsidP="00C765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</w:tbl>
    <w:p w:rsidR="00932C73" w:rsidRDefault="00932C73" w:rsidP="00932C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2C73" w:rsidRDefault="00932C73" w:rsidP="00932C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Учреждение реализует:</w:t>
      </w:r>
    </w:p>
    <w:p w:rsidR="00932C73" w:rsidRDefault="00932C73" w:rsidP="00932C73">
      <w:pPr>
        <w:ind w:left="567"/>
        <w:rPr>
          <w:rFonts w:ascii="Times New Roman" w:hAnsi="Times New Roman" w:cs="Times New Roman"/>
          <w:b/>
          <w:bCs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7"/>
        <w:gridCol w:w="2469"/>
        <w:gridCol w:w="2268"/>
        <w:gridCol w:w="1134"/>
        <w:gridCol w:w="1417"/>
      </w:tblGrid>
      <w:tr w:rsidR="00932C73" w:rsidTr="00C76584">
        <w:trPr>
          <w:trHeight w:val="61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73" w:rsidRDefault="00932C73" w:rsidP="00C765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932C73" w:rsidRDefault="00932C73" w:rsidP="00C76584">
            <w:pPr>
              <w:ind w:left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73" w:rsidRDefault="00932C73" w:rsidP="00C765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  <w:p w:rsidR="00932C73" w:rsidRDefault="00932C73" w:rsidP="00C76584">
            <w:pPr>
              <w:ind w:left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73" w:rsidRDefault="00932C73" w:rsidP="00C765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  <w:p w:rsidR="00932C73" w:rsidRDefault="00932C73" w:rsidP="00C76584">
            <w:pPr>
              <w:ind w:left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73" w:rsidRDefault="00932C73" w:rsidP="00C765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  <w:p w:rsidR="00932C73" w:rsidRDefault="00932C73" w:rsidP="00C765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73" w:rsidRDefault="00932C73" w:rsidP="00C765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pea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лизует</w:t>
            </w:r>
            <w:proofErr w:type="spellEnd"/>
          </w:p>
        </w:tc>
      </w:tr>
      <w:tr w:rsidR="00932C73" w:rsidTr="00C76584">
        <w:trPr>
          <w:trHeight w:val="413"/>
        </w:trPr>
        <w:tc>
          <w:tcPr>
            <w:tcW w:w="9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73" w:rsidRDefault="00932C73" w:rsidP="00C765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Комплексные программы</w:t>
            </w:r>
          </w:p>
        </w:tc>
      </w:tr>
      <w:tr w:rsidR="00932C73" w:rsidTr="00C76584">
        <w:trPr>
          <w:trHeight w:val="174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1.Образовательная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разработанная на основе примерной образовательной программы</w:t>
            </w:r>
          </w:p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 воспитания и обучения в детском саду» </w:t>
            </w:r>
          </w:p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редакцией</w:t>
            </w:r>
          </w:p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Васильевой </w:t>
            </w:r>
          </w:p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Всестороннее развитие психических и физических качеств в соответствии с их возрастными и индивидуальными особенностями </w:t>
            </w:r>
          </w:p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02 -7 лет </w:t>
            </w:r>
          </w:p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73" w:rsidTr="00C76584">
        <w:trPr>
          <w:trHeight w:val="475"/>
        </w:trPr>
        <w:tc>
          <w:tcPr>
            <w:tcW w:w="9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73" w:rsidRDefault="00932C73" w:rsidP="00C765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Парциальные программы</w:t>
            </w:r>
          </w:p>
        </w:tc>
      </w:tr>
      <w:tr w:rsidR="00932C73" w:rsidTr="00C76584">
        <w:trPr>
          <w:trHeight w:val="174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1.«Воспитание экологической культуры в дошкольном возрасте " </w:t>
            </w:r>
          </w:p>
          <w:p w:rsidR="00932C73" w:rsidRDefault="00932C73" w:rsidP="00C765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Николаева</w:t>
            </w:r>
          </w:p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осознанно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тем объектам природы, которые рядом с ним.</w:t>
            </w:r>
          </w:p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73" w:rsidRDefault="00932C73" w:rsidP="00C76584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3-7лет</w:t>
            </w:r>
          </w:p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73" w:rsidTr="00C76584">
        <w:trPr>
          <w:trHeight w:val="174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2.«Основы безопасности детей дошкольного возраста»</w:t>
            </w:r>
          </w:p>
          <w:p w:rsidR="00932C73" w:rsidRDefault="00932C73" w:rsidP="00C765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Н.Авдеева, О.Князева</w:t>
            </w:r>
          </w:p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ребёнка правильно себя вести в опасных ситуациях, способствовать у детей дошкольного возраста ценностей здорового образа жизни</w:t>
            </w:r>
          </w:p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73" w:rsidTr="00DB2D82">
        <w:trPr>
          <w:trHeight w:val="2662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«Гармония развития»</w:t>
            </w:r>
          </w:p>
          <w:p w:rsidR="00932C73" w:rsidRDefault="00932C73" w:rsidP="00C765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Воробьева</w:t>
            </w:r>
          </w:p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 - художественное развитие личности средствами изобразительного искусства и изобразительной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  <w:p w:rsidR="00932C73" w:rsidRDefault="00932C73" w:rsidP="00C76584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32C73" w:rsidRDefault="00932C73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82" w:rsidTr="00C76584">
        <w:trPr>
          <w:trHeight w:val="58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2" w:rsidRDefault="00DB2D82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4.Экономическое воспитание дошкольников (формирование предпосылок финансовой грамотности)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2" w:rsidRDefault="00DB2D82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2" w:rsidRDefault="00DB2D82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5-7 лет войти в социально-экономическую жизнь, способствовать формированию основ финансовой грамотности у детей данного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2" w:rsidRDefault="00DB2D82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82" w:rsidRDefault="00DB2D82" w:rsidP="00C7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932C73" w:rsidRDefault="00932C73" w:rsidP="00932C73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932C73" w:rsidRDefault="00932C73" w:rsidP="002F290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Реализуемые в </w:t>
      </w:r>
      <w:r w:rsidR="0075682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 программы помогают наиболее полному личностному развитию воспитанников, повышают их информативный уровень и способствуют применению полученных знаний, умений и навыков в их практической деятельности.</w:t>
      </w:r>
    </w:p>
    <w:p w:rsidR="00932C73" w:rsidRDefault="00932C73" w:rsidP="002F290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программы и технологии  реализуются через специфические для каждого возраста виды деятельности воспитанников.</w:t>
      </w:r>
    </w:p>
    <w:p w:rsidR="00932C73" w:rsidRDefault="00932C73" w:rsidP="002F290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32C73" w:rsidRDefault="00932C73" w:rsidP="002F29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32C73" w:rsidRDefault="00932C73" w:rsidP="002F2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непосредственно - образовательной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3"/>
        <w:gridCol w:w="2460"/>
        <w:gridCol w:w="1617"/>
        <w:gridCol w:w="1617"/>
        <w:gridCol w:w="1617"/>
        <w:gridCol w:w="1617"/>
      </w:tblGrid>
      <w:tr w:rsidR="00932C73" w:rsidTr="00C7658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неделю</w:t>
            </w:r>
          </w:p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3-4 года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год</w:t>
            </w:r>
          </w:p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3-4 года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неделю</w:t>
            </w:r>
          </w:p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4-5 лет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год</w:t>
            </w:r>
          </w:p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4-5 лет </w:t>
            </w:r>
          </w:p>
        </w:tc>
      </w:tr>
      <w:tr w:rsidR="00932C73" w:rsidTr="00C7658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занятие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32C73" w:rsidTr="00C7658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32C73" w:rsidTr="00C7658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32C73" w:rsidTr="00C7658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и художественная литература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32C73" w:rsidTr="00C7658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32C73" w:rsidTr="00C7658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32C73" w:rsidTr="00C7658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32C73" w:rsidTr="00C7658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две недели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две недели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32C73" w:rsidTr="00C7658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две недели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две недели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32C73" w:rsidTr="00C76584">
        <w:trPr>
          <w:trHeight w:val="315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Кружковая работа</w:t>
            </w:r>
          </w:p>
        </w:tc>
      </w:tr>
      <w:tr w:rsidR="00932C73" w:rsidTr="00C76584">
        <w:trPr>
          <w:trHeight w:val="960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843DAD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«Театральная деятельность</w:t>
            </w:r>
            <w:r w:rsidR="00932C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32C73" w:rsidTr="00C7658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</w:tr>
    </w:tbl>
    <w:p w:rsidR="00932C73" w:rsidRDefault="00932C73" w:rsidP="002F2905">
      <w:pPr>
        <w:spacing w:after="0" w:line="240" w:lineRule="auto"/>
        <w:rPr>
          <w:rFonts w:ascii="Times New Roman" w:hAnsi="Times New Roman" w:cs="Times New Roman"/>
        </w:rPr>
      </w:pPr>
    </w:p>
    <w:p w:rsidR="00932C73" w:rsidRDefault="00932C73" w:rsidP="002F29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32C73" w:rsidRDefault="00932C73" w:rsidP="002F2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непосредственно - образовательной деятельности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8"/>
        <w:gridCol w:w="3093"/>
        <w:gridCol w:w="1417"/>
        <w:gridCol w:w="1559"/>
        <w:gridCol w:w="1701"/>
        <w:gridCol w:w="1525"/>
      </w:tblGrid>
      <w:tr w:rsidR="00932C73" w:rsidTr="00C76584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5-6 лет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год</w:t>
            </w:r>
          </w:p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5-6 лет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6-7 лет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год</w:t>
            </w:r>
          </w:p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6-7 лет </w:t>
            </w:r>
          </w:p>
        </w:tc>
      </w:tr>
      <w:tr w:rsidR="00932C73" w:rsidTr="00C76584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32C73" w:rsidTr="00C76584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3(одно на воздухе)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(одно на воздухе)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932C73" w:rsidTr="00C76584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32C73" w:rsidTr="00C76584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и подготовка к обучению грамоте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32C73" w:rsidTr="00C76584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32C73" w:rsidTr="00C76584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32C73" w:rsidTr="00C76584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32C73" w:rsidTr="00C76584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32C73" w:rsidTr="00C76584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32C73" w:rsidTr="00C76584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ручной труд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32C73" w:rsidTr="00C76584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32C73" w:rsidTr="00C76584">
        <w:trPr>
          <w:trHeight w:val="225"/>
        </w:trPr>
        <w:tc>
          <w:tcPr>
            <w:tcW w:w="9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</w:tr>
      <w:tr w:rsidR="00932C73" w:rsidTr="00C76584">
        <w:trPr>
          <w:trHeight w:val="1065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843DAD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«Театральная деятельность</w:t>
            </w:r>
            <w:r w:rsidR="00932C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 неделю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32C73" w:rsidTr="00C76584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C73" w:rsidRDefault="00932C73" w:rsidP="002F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</w:tr>
    </w:tbl>
    <w:p w:rsidR="00932C73" w:rsidRDefault="00932C73" w:rsidP="002F2905">
      <w:pPr>
        <w:spacing w:after="0" w:line="240" w:lineRule="auto"/>
        <w:rPr>
          <w:rFonts w:ascii="Times New Roman" w:hAnsi="Times New Roman" w:cs="Times New Roman"/>
        </w:rPr>
      </w:pPr>
    </w:p>
    <w:p w:rsidR="00932C73" w:rsidRDefault="00932C73" w:rsidP="002F29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932C73" w:rsidRDefault="00932C73" w:rsidP="002F29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  <w:sectPr w:rsidR="00932C73">
          <w:pgSz w:w="11906" w:h="16838"/>
          <w:pgMar w:top="1134" w:right="850" w:bottom="539" w:left="1701" w:header="708" w:footer="708" w:gutter="0"/>
          <w:cols w:space="720"/>
        </w:sectPr>
      </w:pPr>
    </w:p>
    <w:p w:rsidR="00932C73" w:rsidRDefault="00932C73" w:rsidP="002F2905">
      <w:pPr>
        <w:pStyle w:val="a3"/>
        <w:spacing w:after="0" w:afterAutospacing="0"/>
        <w:ind w:left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Методическое обеспечение образовательного процесса</w:t>
      </w:r>
    </w:p>
    <w:tbl>
      <w:tblPr>
        <w:tblStyle w:val="a4"/>
        <w:tblW w:w="4950" w:type="pct"/>
        <w:tblLook w:val="04A0"/>
      </w:tblPr>
      <w:tblGrid>
        <w:gridCol w:w="807"/>
        <w:gridCol w:w="1612"/>
        <w:gridCol w:w="1880"/>
        <w:gridCol w:w="1741"/>
        <w:gridCol w:w="1643"/>
        <w:gridCol w:w="1888"/>
      </w:tblGrid>
      <w:tr w:rsidR="00932C73" w:rsidTr="00C76584">
        <w:trPr>
          <w:trHeight w:val="70"/>
        </w:trPr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Линия</w:t>
            </w: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ind w:left="17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 задачи психолого-педагогической работы: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ind w:left="31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Название программы </w:t>
            </w:r>
          </w:p>
        </w:tc>
        <w:tc>
          <w:tcPr>
            <w:tcW w:w="5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ind w:left="-2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Разделы парциальных программ</w:t>
            </w:r>
          </w:p>
        </w:tc>
        <w:tc>
          <w:tcPr>
            <w:tcW w:w="17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</w:tr>
      <w:tr w:rsidR="00932C73" w:rsidTr="00C76584">
        <w:trPr>
          <w:trHeight w:val="2115"/>
        </w:trPr>
        <w:tc>
          <w:tcPr>
            <w:tcW w:w="22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932C73" w:rsidRDefault="00932C73" w:rsidP="002F2905">
            <w:pPr>
              <w:ind w:left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  <w:p w:rsidR="00932C73" w:rsidRDefault="00932C73" w:rsidP="002F2905">
            <w:pPr>
              <w:ind w:left="851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</w:tcPr>
          <w:p w:rsidR="00932C73" w:rsidRDefault="00932C73" w:rsidP="002F2905">
            <w:pPr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«Здоровье» </w:t>
            </w:r>
          </w:p>
          <w:p w:rsidR="00932C73" w:rsidRDefault="00932C73" w:rsidP="002F2905">
            <w:pPr>
              <w:ind w:left="851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numPr>
                <w:ilvl w:val="0"/>
                <w:numId w:val="1"/>
              </w:numPr>
              <w:tabs>
                <w:tab w:val="num" w:pos="176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 укрепление физического и психического здоровья детей</w:t>
            </w:r>
          </w:p>
          <w:p w:rsidR="00932C73" w:rsidRDefault="00932C73" w:rsidP="002F2905">
            <w:pPr>
              <w:numPr>
                <w:ilvl w:val="0"/>
                <w:numId w:val="1"/>
              </w:numPr>
              <w:tabs>
                <w:tab w:val="num" w:pos="176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культурно-гигиенических навыков</w:t>
            </w:r>
          </w:p>
          <w:p w:rsidR="00932C73" w:rsidRDefault="00932C73" w:rsidP="002F2905">
            <w:pPr>
              <w:numPr>
                <w:ilvl w:val="0"/>
                <w:numId w:val="1"/>
              </w:numPr>
              <w:tabs>
                <w:tab w:val="num" w:pos="176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начальных представлений о ЗОЖ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воспитания и обучения в детском саду  под ред. М.А. Васильевой</w:t>
            </w:r>
          </w:p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«Основы безопасности детей дошкольного возраста» </w:t>
            </w:r>
          </w:p>
          <w:p w:rsidR="00932C73" w:rsidRDefault="00932C73" w:rsidP="002F2905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Р.Б.Стеркиной</w:t>
            </w:r>
            <w:proofErr w:type="spellEnd"/>
            <w:r>
              <w:rPr>
                <w:rFonts w:ascii="Times New Roman" w:hAnsi="Times New Roman" w:cs="Times New Roman"/>
              </w:rPr>
              <w:t>, Н.Авдеевой, О.Князевой</w:t>
            </w:r>
          </w:p>
        </w:tc>
        <w:tc>
          <w:tcPr>
            <w:tcW w:w="5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культурно-гигиенических навыков</w:t>
            </w:r>
          </w:p>
          <w:p w:rsidR="00932C73" w:rsidRDefault="00932C73" w:rsidP="002F2905">
            <w:pPr>
              <w:ind w:left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«Здоровье ребёнка»</w:t>
            </w:r>
          </w:p>
        </w:tc>
        <w:tc>
          <w:tcPr>
            <w:tcW w:w="17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</w:rPr>
              <w:t>Доскин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Л.Г.Голубева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«Растем здоровыми»</w:t>
            </w:r>
          </w:p>
          <w:p w:rsidR="00932C73" w:rsidRDefault="00932C73" w:rsidP="002F2905">
            <w:pPr>
              <w:ind w:left="17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Т.Н.Дороновва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«Формирование здоровья и развитие детей»</w:t>
            </w:r>
          </w:p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</w:rPr>
              <w:t>Зимонина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«Воспитание ребёнка дошкольника»</w:t>
            </w:r>
          </w:p>
        </w:tc>
      </w:tr>
      <w:tr w:rsidR="00932C73" w:rsidTr="00C76584">
        <w:trPr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932C73" w:rsidRDefault="00932C73" w:rsidP="002F2905">
            <w:pPr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«Физическая культура»</w:t>
            </w:r>
          </w:p>
          <w:p w:rsidR="00932C73" w:rsidRDefault="00932C73" w:rsidP="002F2905">
            <w:pPr>
              <w:ind w:left="851"/>
              <w:rPr>
                <w:rFonts w:ascii="Times New Roman" w:hAnsi="Times New Roman" w:cs="Times New Roman"/>
              </w:rPr>
            </w:pPr>
          </w:p>
          <w:p w:rsidR="00932C73" w:rsidRDefault="00932C73" w:rsidP="002F2905">
            <w:pPr>
              <w:ind w:left="851"/>
              <w:rPr>
                <w:rFonts w:ascii="Times New Roman" w:hAnsi="Times New Roman" w:cs="Times New Roman"/>
              </w:rPr>
            </w:pPr>
          </w:p>
          <w:p w:rsidR="00932C73" w:rsidRDefault="00932C73" w:rsidP="002F2905">
            <w:pPr>
              <w:ind w:left="851"/>
              <w:rPr>
                <w:rFonts w:ascii="Times New Roman" w:hAnsi="Times New Roman" w:cs="Times New Roman"/>
              </w:rPr>
            </w:pPr>
          </w:p>
          <w:p w:rsidR="00932C73" w:rsidRDefault="00932C73" w:rsidP="002F2905">
            <w:pPr>
              <w:ind w:left="851"/>
              <w:rPr>
                <w:rFonts w:ascii="Times New Roman" w:hAnsi="Times New Roman" w:cs="Times New Roman"/>
              </w:rPr>
            </w:pPr>
          </w:p>
          <w:p w:rsidR="00932C73" w:rsidRDefault="00932C73" w:rsidP="002F2905">
            <w:pPr>
              <w:ind w:left="851"/>
              <w:rPr>
                <w:rFonts w:ascii="Times New Roman" w:hAnsi="Times New Roman" w:cs="Times New Roman"/>
              </w:rPr>
            </w:pPr>
          </w:p>
          <w:p w:rsidR="00932C73" w:rsidRDefault="00932C73" w:rsidP="002F2905">
            <w:pPr>
              <w:ind w:left="851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73" w:rsidRDefault="00932C73" w:rsidP="002F2905">
            <w:pPr>
              <w:numPr>
                <w:ilvl w:val="0"/>
                <w:numId w:val="1"/>
              </w:numPr>
              <w:tabs>
                <w:tab w:val="num" w:pos="176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физических качеств</w:t>
            </w:r>
          </w:p>
          <w:p w:rsidR="00932C73" w:rsidRDefault="00932C73" w:rsidP="002F2905">
            <w:pPr>
              <w:numPr>
                <w:ilvl w:val="0"/>
                <w:numId w:val="1"/>
              </w:numPr>
              <w:tabs>
                <w:tab w:val="num" w:pos="176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накопление и обогащение двигательного опыта детей</w:t>
            </w:r>
          </w:p>
          <w:p w:rsidR="00932C73" w:rsidRDefault="00932C73" w:rsidP="002F2905">
            <w:pPr>
              <w:numPr>
                <w:ilvl w:val="0"/>
                <w:numId w:val="1"/>
              </w:numPr>
              <w:tabs>
                <w:tab w:val="num" w:pos="176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 воспитанников  потребности в двигательной активности и физическом совершенствовании</w:t>
            </w:r>
          </w:p>
          <w:p w:rsidR="00932C73" w:rsidRDefault="00932C73" w:rsidP="002F2905">
            <w:pPr>
              <w:numPr>
                <w:ilvl w:val="0"/>
                <w:numId w:val="1"/>
              </w:numPr>
              <w:tabs>
                <w:tab w:val="num" w:pos="176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73" w:rsidRDefault="00932C73" w:rsidP="002F2905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воспитания  и обучения в детском саду  под ред. М.А. Васильевой</w:t>
            </w:r>
          </w:p>
          <w:p w:rsidR="00932C73" w:rsidRDefault="00932C73" w:rsidP="002F2905">
            <w:pPr>
              <w:ind w:left="851"/>
              <w:rPr>
                <w:rFonts w:ascii="Times New Roman" w:hAnsi="Times New Roman" w:cs="Times New Roman"/>
              </w:rPr>
            </w:pPr>
          </w:p>
          <w:p w:rsidR="00932C73" w:rsidRDefault="00932C73" w:rsidP="002F2905">
            <w:pPr>
              <w:ind w:left="851"/>
              <w:rPr>
                <w:rFonts w:ascii="Times New Roman" w:hAnsi="Times New Roman" w:cs="Times New Roman"/>
              </w:rPr>
            </w:pPr>
          </w:p>
          <w:p w:rsidR="00932C73" w:rsidRDefault="00932C73" w:rsidP="002F2905">
            <w:pPr>
              <w:ind w:left="851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Маханёва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«Здоровый ребёнок»</w:t>
            </w:r>
          </w:p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</w:rPr>
              <w:t>Зимонина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«Воспитание ребёнка дошкольника» В.А. </w:t>
            </w:r>
            <w:proofErr w:type="spellStart"/>
            <w:r>
              <w:rPr>
                <w:rFonts w:ascii="Times New Roman" w:hAnsi="Times New Roman" w:cs="Times New Roman"/>
              </w:rPr>
              <w:t>Доскин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«Как сохранить и укрепить здоровье ребенка» М.: «Просвещение»</w:t>
            </w:r>
          </w:p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Т.И.Осокина « Физическая культура в детском саду» М.: «Просвещение»</w:t>
            </w:r>
          </w:p>
        </w:tc>
      </w:tr>
      <w:tr w:rsidR="00932C73" w:rsidTr="00C76584">
        <w:trPr>
          <w:trHeight w:val="1877"/>
        </w:trPr>
        <w:tc>
          <w:tcPr>
            <w:tcW w:w="22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932C73" w:rsidRDefault="00932C73" w:rsidP="002F2905">
            <w:pPr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 - коммуникативное развитие</w:t>
            </w:r>
          </w:p>
          <w:p w:rsidR="00932C73" w:rsidRDefault="00932C73" w:rsidP="002F2905">
            <w:pPr>
              <w:ind w:left="851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32C73" w:rsidRDefault="00932C73" w:rsidP="002F2905">
            <w:pPr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«Социализация»</w:t>
            </w: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numPr>
                <w:ilvl w:val="0"/>
                <w:numId w:val="1"/>
              </w:numPr>
              <w:tabs>
                <w:tab w:val="num" w:pos="176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игровой деятельности детей; </w:t>
            </w:r>
          </w:p>
          <w:p w:rsidR="00932C73" w:rsidRDefault="00932C73" w:rsidP="002F2905">
            <w:pPr>
              <w:numPr>
                <w:ilvl w:val="0"/>
                <w:numId w:val="1"/>
              </w:numPr>
              <w:tabs>
                <w:tab w:val="num" w:pos="176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приобщение к элементарным общепринятым нормам и правилам взаимоотношения со сверстниками и взрослыми (в том числе моральным);</w:t>
            </w:r>
          </w:p>
          <w:p w:rsidR="00932C73" w:rsidRDefault="00932C73" w:rsidP="002F2905">
            <w:pPr>
              <w:numPr>
                <w:ilvl w:val="0"/>
                <w:numId w:val="1"/>
              </w:numPr>
              <w:tabs>
                <w:tab w:val="num" w:pos="176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формирование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гендерной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семейной, гражданской принадлежности, патриотических чувств, чувства принадлежности к мировому сообществу. 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73" w:rsidRDefault="00932C73" w:rsidP="002F2905">
            <w:pPr>
              <w:ind w:left="34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Программа воспитания  и обучения в детском саду  под ред. М.А. Васильевой</w:t>
            </w:r>
          </w:p>
          <w:p w:rsidR="00932C73" w:rsidRDefault="00932C73" w:rsidP="002F2905">
            <w:pPr>
              <w:ind w:left="851"/>
              <w:rPr>
                <w:rFonts w:ascii="Times New Roman" w:hAnsi="Times New Roman" w:cs="Times New Roman"/>
              </w:rPr>
            </w:pPr>
          </w:p>
          <w:p w:rsidR="00932C73" w:rsidRDefault="00932C73" w:rsidP="002F2905">
            <w:pPr>
              <w:ind w:left="851"/>
              <w:rPr>
                <w:rFonts w:ascii="Times New Roman" w:hAnsi="Times New Roman" w:cs="Times New Roman"/>
              </w:rPr>
            </w:pPr>
          </w:p>
          <w:p w:rsidR="00932C73" w:rsidRDefault="00932C73" w:rsidP="002F2905">
            <w:pPr>
              <w:ind w:left="851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17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Н.Ф. Губанова « Игровая деятельность в детском саду» М.: Мозаика – Синтез</w:t>
            </w:r>
          </w:p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</w:p>
        </w:tc>
      </w:tr>
      <w:tr w:rsidR="00932C73" w:rsidTr="00C76584">
        <w:trPr>
          <w:trHeight w:val="169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32C73" w:rsidRDefault="00932C73" w:rsidP="002F290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«Безопасность"</w:t>
            </w: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numPr>
                <w:ilvl w:val="0"/>
                <w:numId w:val="1"/>
              </w:numPr>
              <w:tabs>
                <w:tab w:val="num" w:pos="176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безопасности собственной жизнедеятельности</w:t>
            </w:r>
          </w:p>
          <w:p w:rsidR="00932C73" w:rsidRDefault="00932C73" w:rsidP="002F2905">
            <w:pPr>
              <w:numPr>
                <w:ilvl w:val="0"/>
                <w:numId w:val="1"/>
              </w:numPr>
              <w:tabs>
                <w:tab w:val="num" w:pos="176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безопасности окружающего мира природы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«Основы безопасности детей дошкольного возраста» </w:t>
            </w:r>
          </w:p>
          <w:p w:rsidR="00932C73" w:rsidRDefault="00932C73" w:rsidP="002F2905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Р.Б.Стеркиной</w:t>
            </w:r>
            <w:proofErr w:type="spellEnd"/>
            <w:r>
              <w:rPr>
                <w:rFonts w:ascii="Times New Roman" w:hAnsi="Times New Roman" w:cs="Times New Roman"/>
              </w:rPr>
              <w:t>, Н.Авдеевой, О.Князевой</w:t>
            </w:r>
          </w:p>
          <w:p w:rsidR="00932C73" w:rsidRDefault="00932C73" w:rsidP="002F2905">
            <w:pPr>
              <w:ind w:left="851"/>
              <w:rPr>
                <w:rFonts w:ascii="Times New Roman" w:hAnsi="Times New Roman" w:cs="Times New Roman"/>
              </w:rPr>
            </w:pPr>
          </w:p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Ребёнок и другие люди</w:t>
            </w:r>
          </w:p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Ребёнок и природа</w:t>
            </w:r>
          </w:p>
          <w:p w:rsidR="00932C73" w:rsidRDefault="00932C73" w:rsidP="002F2905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Ребёнок дома</w:t>
            </w:r>
          </w:p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Ребёнок на улицах города</w:t>
            </w:r>
          </w:p>
        </w:tc>
        <w:tc>
          <w:tcPr>
            <w:tcW w:w="17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73" w:rsidRDefault="00932C73" w:rsidP="002F2905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«Основы безопасности детей дошкольного возраста» </w:t>
            </w:r>
          </w:p>
          <w:p w:rsidR="00932C73" w:rsidRDefault="00932C73" w:rsidP="002F2905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Р.Б.Стеркиной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32C73" w:rsidRDefault="00932C73" w:rsidP="002F2905">
            <w:pPr>
              <w:ind w:left="851"/>
              <w:rPr>
                <w:rFonts w:ascii="Times New Roman" w:hAnsi="Times New Roman" w:cs="Times New Roman"/>
              </w:rPr>
            </w:pPr>
          </w:p>
        </w:tc>
      </w:tr>
      <w:tr w:rsidR="00932C73" w:rsidTr="00C76584">
        <w:trPr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</w:tcPr>
          <w:p w:rsidR="00932C73" w:rsidRDefault="00932C73" w:rsidP="002F290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«Труд»</w:t>
            </w:r>
          </w:p>
          <w:p w:rsidR="00932C73" w:rsidRDefault="00932C73" w:rsidP="002F290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numPr>
                <w:ilvl w:val="0"/>
                <w:numId w:val="1"/>
              </w:numPr>
              <w:tabs>
                <w:tab w:val="num" w:pos="176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трудовой деятельности</w:t>
            </w:r>
          </w:p>
          <w:p w:rsidR="00932C73" w:rsidRDefault="00932C73" w:rsidP="002F2905">
            <w:pPr>
              <w:numPr>
                <w:ilvl w:val="0"/>
                <w:numId w:val="1"/>
              </w:numPr>
              <w:tabs>
                <w:tab w:val="num" w:pos="176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ценностного отношения к собственному труду, труду других людей  и его результатам</w:t>
            </w:r>
          </w:p>
          <w:p w:rsidR="00932C73" w:rsidRDefault="00932C73" w:rsidP="002F2905">
            <w:pPr>
              <w:numPr>
                <w:ilvl w:val="0"/>
                <w:numId w:val="1"/>
              </w:numPr>
              <w:tabs>
                <w:tab w:val="num" w:pos="176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первичных представлений о труде взрослых, его роли в обществе и жизни каждого человека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воспитания  и обучения в детском саду  под ред. М.А. Васильевой</w:t>
            </w:r>
          </w:p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«Нравственно-трудовое воспитание ребенка-дошкольника» М.</w:t>
            </w:r>
          </w:p>
        </w:tc>
        <w:tc>
          <w:tcPr>
            <w:tcW w:w="5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Трудовое воспитание </w:t>
            </w:r>
          </w:p>
        </w:tc>
        <w:tc>
          <w:tcPr>
            <w:tcW w:w="17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«Нравственно – трудовое воспитание» М.: Мозаика – Синтез</w:t>
            </w:r>
          </w:p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 Комарова «Трудовое воспитание в детском саду»  М.: Мозаика – Синтез</w:t>
            </w:r>
          </w:p>
        </w:tc>
      </w:tr>
      <w:tr w:rsidR="00932C73" w:rsidTr="00C76584">
        <w:trPr>
          <w:trHeight w:val="1134"/>
        </w:trPr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932C73" w:rsidRDefault="00932C73" w:rsidP="002F290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 развитие речей</w:t>
            </w:r>
          </w:p>
          <w:p w:rsidR="00932C73" w:rsidRDefault="00932C73" w:rsidP="002F290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32C73" w:rsidRDefault="00932C73" w:rsidP="002F290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«Познание»</w:t>
            </w: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numPr>
                <w:ilvl w:val="0"/>
                <w:numId w:val="1"/>
              </w:numPr>
              <w:tabs>
                <w:tab w:val="num" w:pos="176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сенсорной культуры</w:t>
            </w:r>
          </w:p>
          <w:p w:rsidR="00932C73" w:rsidRDefault="00932C73" w:rsidP="002F2905">
            <w:pPr>
              <w:numPr>
                <w:ilvl w:val="0"/>
                <w:numId w:val="1"/>
              </w:numPr>
              <w:tabs>
                <w:tab w:val="num" w:pos="176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познавательно-исследовательской и продуктивной деятельности</w:t>
            </w:r>
          </w:p>
          <w:p w:rsidR="00932C73" w:rsidRDefault="00932C73" w:rsidP="002F2905">
            <w:pPr>
              <w:numPr>
                <w:ilvl w:val="0"/>
                <w:numId w:val="1"/>
              </w:numPr>
              <w:tabs>
                <w:tab w:val="num" w:pos="176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  <w:p w:rsidR="00932C73" w:rsidRDefault="00932C73" w:rsidP="002F2905">
            <w:pPr>
              <w:numPr>
                <w:ilvl w:val="0"/>
                <w:numId w:val="1"/>
              </w:numPr>
              <w:tabs>
                <w:tab w:val="num" w:pos="176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воспитания  и обучения в детском саду  под ред. М.А. Васильевой</w:t>
            </w:r>
          </w:p>
        </w:tc>
        <w:tc>
          <w:tcPr>
            <w:tcW w:w="5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Сенсорное воспитание</w:t>
            </w:r>
          </w:p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Умственное воспитание</w:t>
            </w:r>
          </w:p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17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73" w:rsidRDefault="00932C73" w:rsidP="002F2905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Э.Г. Пилюгина, Н.Б.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32C73" w:rsidRDefault="00932C73" w:rsidP="002F2905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«Сенсорное развитие»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Мозаико-синтез</w:t>
            </w:r>
            <w:proofErr w:type="spellEnd"/>
          </w:p>
          <w:p w:rsidR="00932C73" w:rsidRDefault="00932C73" w:rsidP="002F2905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«Воспитание сенсорной культуры в детском саду» М.: «Просвещение»</w:t>
            </w:r>
          </w:p>
          <w:p w:rsidR="00932C73" w:rsidRDefault="00932C73" w:rsidP="002F2905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2C73" w:rsidRDefault="00932C73" w:rsidP="002F2905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Плешаков «Мир вокруг нас»</w:t>
            </w:r>
          </w:p>
          <w:p w:rsidR="00932C73" w:rsidRDefault="00932C73" w:rsidP="002F2905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Е.А.Юзбекова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«Ступеньки творчества»</w:t>
            </w:r>
          </w:p>
          <w:p w:rsidR="00932C73" w:rsidRDefault="00932C73" w:rsidP="002F2905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Ордынская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«Для самых маленьких».</w:t>
            </w:r>
          </w:p>
          <w:p w:rsidR="00932C73" w:rsidRDefault="00932C73" w:rsidP="002F2905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Субботский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«Ребенок открывает мир»</w:t>
            </w:r>
          </w:p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</w:rPr>
              <w:t>Давитчук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«Формирование элементарных математических представлений» М.: «Просвещение»</w:t>
            </w:r>
          </w:p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Е.И. Щербакова «Знакомимся с математикой» 2007г. М.: «</w:t>
            </w:r>
            <w:proofErr w:type="spellStart"/>
            <w:r>
              <w:rPr>
                <w:rFonts w:ascii="Times New Roman" w:hAnsi="Times New Roman" w:cs="Times New Roman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Граф»</w:t>
            </w:r>
          </w:p>
        </w:tc>
      </w:tr>
      <w:tr w:rsidR="00932C73" w:rsidTr="00C76584">
        <w:trPr>
          <w:trHeight w:val="2402"/>
        </w:trPr>
        <w:tc>
          <w:tcPr>
            <w:tcW w:w="22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932C73" w:rsidRDefault="00932C73" w:rsidP="002F290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«Речевое развитие»</w:t>
            </w: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</w:tcPr>
          <w:p w:rsidR="00932C73" w:rsidRDefault="00932C73" w:rsidP="002F290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«Коммуникация»</w:t>
            </w:r>
          </w:p>
          <w:p w:rsidR="00932C73" w:rsidRDefault="00932C73" w:rsidP="002F290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numPr>
                <w:ilvl w:val="0"/>
                <w:numId w:val="1"/>
              </w:numPr>
              <w:tabs>
                <w:tab w:val="num" w:pos="176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свободного общения воспитанников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детьми</w:t>
            </w:r>
          </w:p>
          <w:p w:rsidR="00932C73" w:rsidRDefault="00932C73" w:rsidP="002F2905">
            <w:pPr>
              <w:numPr>
                <w:ilvl w:val="0"/>
                <w:numId w:val="1"/>
              </w:numPr>
              <w:tabs>
                <w:tab w:val="num" w:pos="176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всех компонентов устной речи детей в различных видах деятельности</w:t>
            </w:r>
          </w:p>
          <w:p w:rsidR="00932C73" w:rsidRDefault="00932C73" w:rsidP="002F2905">
            <w:pPr>
              <w:numPr>
                <w:ilvl w:val="0"/>
                <w:numId w:val="1"/>
              </w:numPr>
              <w:tabs>
                <w:tab w:val="num" w:pos="176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овладение воспитанниками нормами русской речи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воспитания  и обучения в детском саду  под ред. М.А. Васильевой</w:t>
            </w:r>
          </w:p>
          <w:p w:rsidR="00932C73" w:rsidRDefault="00932C73" w:rsidP="002F2905">
            <w:pPr>
              <w:pStyle w:val="a3"/>
              <w:spacing w:after="0" w:afterAutospacing="0"/>
            </w:pPr>
          </w:p>
        </w:tc>
        <w:tc>
          <w:tcPr>
            <w:tcW w:w="5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7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О.С. Ушакова  «Развитие речи детей дошкольного возраста», Москва, «Просвещение»</w:t>
            </w:r>
          </w:p>
          <w:p w:rsidR="00932C73" w:rsidRDefault="00932C73" w:rsidP="002F2905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«Покажи и расскажи (игровые упражнение на основе фонетической ритмики».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«ТЦ Сфера», 2007</w:t>
            </w:r>
          </w:p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О.Л. Князева  Р.Б. </w:t>
            </w:r>
            <w:proofErr w:type="spellStart"/>
            <w:r>
              <w:rPr>
                <w:rFonts w:ascii="Times New Roman" w:hAnsi="Times New Roman" w:cs="Times New Roman"/>
              </w:rPr>
              <w:t>Стеркина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«Социально-эмоциональное развитие детей от 3-6 лет»</w:t>
            </w:r>
          </w:p>
          <w:p w:rsidR="00932C73" w:rsidRDefault="00932C73" w:rsidP="002F2905">
            <w:pPr>
              <w:pStyle w:val="Style14"/>
              <w:widowControl/>
              <w:spacing w:line="240" w:lineRule="auto"/>
              <w:ind w:firstLine="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9"/>
                <w:rFonts w:ascii="Times New Roman" w:hAnsi="Times New Roman" w:cs="Times New Roman"/>
              </w:rPr>
              <w:t>«Обучение грамоте в дет</w:t>
            </w:r>
            <w:r>
              <w:rPr>
                <w:rStyle w:val="FontStyle29"/>
                <w:rFonts w:ascii="Times New Roman" w:hAnsi="Times New Roman" w:cs="Times New Roman"/>
              </w:rPr>
              <w:softHyphen/>
              <w:t xml:space="preserve">ском саду» (Л. Е. </w:t>
            </w:r>
            <w:proofErr w:type="spellStart"/>
            <w:r>
              <w:rPr>
                <w:rStyle w:val="FontStyle29"/>
                <w:rFonts w:ascii="Times New Roman" w:hAnsi="Times New Roman" w:cs="Times New Roman"/>
              </w:rPr>
              <w:t>Журова</w:t>
            </w:r>
            <w:proofErr w:type="spellEnd"/>
            <w:r>
              <w:rPr>
                <w:rStyle w:val="FontStyle29"/>
                <w:rFonts w:ascii="Times New Roman" w:hAnsi="Times New Roman" w:cs="Times New Roman"/>
              </w:rPr>
              <w:t>)</w:t>
            </w:r>
          </w:p>
        </w:tc>
      </w:tr>
      <w:tr w:rsidR="00932C73" w:rsidTr="00C76584">
        <w:trPr>
          <w:trHeight w:val="18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32C73" w:rsidRDefault="00932C73" w:rsidP="002F290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литературы»</w:t>
            </w: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73" w:rsidRDefault="00932C73" w:rsidP="002F2905">
            <w:pPr>
              <w:numPr>
                <w:ilvl w:val="0"/>
                <w:numId w:val="2"/>
              </w:numPr>
              <w:tabs>
                <w:tab w:val="num" w:pos="176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целостной картины мира</w:t>
            </w:r>
          </w:p>
          <w:p w:rsidR="00932C73" w:rsidRDefault="00932C73" w:rsidP="002F2905">
            <w:pPr>
              <w:numPr>
                <w:ilvl w:val="0"/>
                <w:numId w:val="2"/>
              </w:numPr>
              <w:tabs>
                <w:tab w:val="num" w:pos="34"/>
              </w:tabs>
              <w:ind w:left="0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литературной речи</w:t>
            </w:r>
          </w:p>
          <w:p w:rsidR="00932C73" w:rsidRDefault="00932C73" w:rsidP="002F2905">
            <w:pPr>
              <w:numPr>
                <w:ilvl w:val="0"/>
                <w:numId w:val="2"/>
              </w:numPr>
              <w:tabs>
                <w:tab w:val="num" w:pos="176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приобщение к словесному искусству</w:t>
            </w:r>
          </w:p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воспитания  и обучения в детском саду  под ред. М.А. Васильевой</w:t>
            </w:r>
          </w:p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литература</w:t>
            </w:r>
          </w:p>
        </w:tc>
        <w:tc>
          <w:tcPr>
            <w:tcW w:w="17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«книга для чтения в детском саду. Хрестоматия. 2-4 года,4-5 лет, 5-7 лет. Москва </w:t>
            </w:r>
          </w:p>
        </w:tc>
      </w:tr>
      <w:tr w:rsidR="00932C73" w:rsidTr="00C76584">
        <w:trPr>
          <w:trHeight w:val="1554"/>
        </w:trPr>
        <w:tc>
          <w:tcPr>
            <w:tcW w:w="22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932C73" w:rsidRDefault="00932C73" w:rsidP="002F290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</w:p>
          <w:p w:rsidR="00932C73" w:rsidRDefault="00932C73" w:rsidP="002F290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</w:tcPr>
          <w:p w:rsidR="00932C73" w:rsidRDefault="00932C73" w:rsidP="002F290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«Музыка»</w:t>
            </w:r>
          </w:p>
          <w:p w:rsidR="00932C73" w:rsidRDefault="00932C73" w:rsidP="002F290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numPr>
                <w:ilvl w:val="0"/>
                <w:numId w:val="1"/>
              </w:numPr>
              <w:tabs>
                <w:tab w:val="num" w:pos="176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приобщение ребенка к культуре и музыкальному искусству;</w:t>
            </w:r>
          </w:p>
          <w:p w:rsidR="00932C73" w:rsidRDefault="00932C73" w:rsidP="002F2905">
            <w:pPr>
              <w:numPr>
                <w:ilvl w:val="0"/>
                <w:numId w:val="1"/>
              </w:numPr>
              <w:tabs>
                <w:tab w:val="num" w:pos="176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музыкально-художественной деятельности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воспитания  и обучения в детском саду  под ред. М.А. Васильевой</w:t>
            </w:r>
          </w:p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воспитание</w:t>
            </w:r>
          </w:p>
        </w:tc>
        <w:tc>
          <w:tcPr>
            <w:tcW w:w="17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Зарецкая «Музыкальные сказки для детского сада» </w:t>
            </w:r>
          </w:p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</w:rPr>
              <w:t>Радынова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«Беседы о музыкальных инструментах». Комплект   аудиокассет с классической музыкой Сборник музыкально-речевых игр для детей дошкольного возраста», Москва, «Алекса», 1999.</w:t>
            </w:r>
          </w:p>
        </w:tc>
      </w:tr>
      <w:tr w:rsidR="00932C73" w:rsidTr="00C76584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</w:tcPr>
          <w:p w:rsidR="00932C73" w:rsidRDefault="00932C73" w:rsidP="002F290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«Художественное творчество»</w:t>
            </w:r>
          </w:p>
          <w:p w:rsidR="00932C73" w:rsidRDefault="00932C73" w:rsidP="002F290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73" w:rsidRDefault="00932C73" w:rsidP="002F2905">
            <w:pPr>
              <w:numPr>
                <w:ilvl w:val="0"/>
                <w:numId w:val="3"/>
              </w:numPr>
              <w:tabs>
                <w:tab w:val="num" w:pos="175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продуктивной деятельности детей;</w:t>
            </w:r>
          </w:p>
          <w:p w:rsidR="00932C73" w:rsidRDefault="00932C73" w:rsidP="002F2905">
            <w:pPr>
              <w:numPr>
                <w:ilvl w:val="0"/>
                <w:numId w:val="3"/>
              </w:numPr>
              <w:tabs>
                <w:tab w:val="num" w:pos="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детского творчества;</w:t>
            </w:r>
          </w:p>
          <w:p w:rsidR="00932C73" w:rsidRDefault="00932C73" w:rsidP="002F2905">
            <w:pPr>
              <w:numPr>
                <w:ilvl w:val="0"/>
                <w:numId w:val="3"/>
              </w:numPr>
              <w:tabs>
                <w:tab w:val="num" w:pos="317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приобщение к изобразительному искусству</w:t>
            </w:r>
          </w:p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«Радуга»</w:t>
            </w:r>
          </w:p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И.А. Лыкова «Изобразительная деятельность в детском саду», </w:t>
            </w:r>
          </w:p>
          <w:p w:rsidR="00932C73" w:rsidRDefault="00932C73" w:rsidP="002F2905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Изобразительная деятельность и развитие эстетического восприятия</w:t>
            </w:r>
          </w:p>
        </w:tc>
        <w:tc>
          <w:tcPr>
            <w:tcW w:w="17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3" w:rsidRDefault="00932C73" w:rsidP="002F2905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В.С. Кузин Э.И.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«Изобразительное искусство»</w:t>
            </w:r>
          </w:p>
          <w:p w:rsidR="00932C73" w:rsidRDefault="00932C73" w:rsidP="002F2905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«Дрофа»</w:t>
            </w:r>
          </w:p>
          <w:p w:rsidR="00932C73" w:rsidRDefault="00932C73" w:rsidP="002F2905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Н.А. Горяева О. В. Островская «Декоративно-прикладное искусство в жизни человека» М.: «Просвещение»</w:t>
            </w:r>
          </w:p>
          <w:p w:rsidR="00932C73" w:rsidRDefault="00932C73" w:rsidP="002F2905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Гудилина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«Чудеса своими руками» М.: «Аквариум»</w:t>
            </w:r>
          </w:p>
          <w:p w:rsidR="00932C73" w:rsidRDefault="00932C73" w:rsidP="002F2905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«Школа рисования» 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Пресс»</w:t>
            </w:r>
          </w:p>
          <w:p w:rsidR="00932C73" w:rsidRDefault="00932C73" w:rsidP="002F2905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«Аппликация, рисование,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лепка» М.: Мозаика-синтез</w:t>
            </w:r>
          </w:p>
        </w:tc>
      </w:tr>
    </w:tbl>
    <w:p w:rsidR="00932C73" w:rsidRDefault="00932C73" w:rsidP="002F2905">
      <w:pPr>
        <w:spacing w:after="0" w:line="240" w:lineRule="auto"/>
        <w:rPr>
          <w:rFonts w:ascii="Times New Roman" w:hAnsi="Times New Roman" w:cs="Times New Roman"/>
        </w:rPr>
      </w:pPr>
    </w:p>
    <w:p w:rsidR="00932C73" w:rsidRDefault="00932C73" w:rsidP="002F2905">
      <w:pPr>
        <w:spacing w:after="0" w:line="240" w:lineRule="auto"/>
      </w:pPr>
    </w:p>
    <w:p w:rsidR="00932C73" w:rsidRDefault="00932C73" w:rsidP="002F2905">
      <w:pPr>
        <w:spacing w:after="0" w:line="240" w:lineRule="auto"/>
      </w:pPr>
    </w:p>
    <w:p w:rsidR="00932C73" w:rsidRDefault="00932C73" w:rsidP="002F2905">
      <w:pPr>
        <w:spacing w:after="0" w:line="240" w:lineRule="auto"/>
      </w:pPr>
    </w:p>
    <w:p w:rsidR="00932C73" w:rsidRDefault="00932C73" w:rsidP="002F2905">
      <w:pPr>
        <w:spacing w:after="0" w:line="240" w:lineRule="auto"/>
      </w:pPr>
    </w:p>
    <w:sectPr w:rsidR="00932C73" w:rsidSect="0074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4319"/>
    <w:multiLevelType w:val="hybridMultilevel"/>
    <w:tmpl w:val="B3B25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6D57C7"/>
    <w:multiLevelType w:val="hybridMultilevel"/>
    <w:tmpl w:val="8D52E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D1446E"/>
    <w:multiLevelType w:val="hybridMultilevel"/>
    <w:tmpl w:val="D4A0A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32C73"/>
    <w:rsid w:val="00120C6D"/>
    <w:rsid w:val="001B2EC1"/>
    <w:rsid w:val="001C6BCE"/>
    <w:rsid w:val="002F2905"/>
    <w:rsid w:val="00441D93"/>
    <w:rsid w:val="00496A34"/>
    <w:rsid w:val="004C3C9F"/>
    <w:rsid w:val="005A322D"/>
    <w:rsid w:val="005C1C32"/>
    <w:rsid w:val="00742773"/>
    <w:rsid w:val="00756825"/>
    <w:rsid w:val="00843DAD"/>
    <w:rsid w:val="008829A4"/>
    <w:rsid w:val="00892AB5"/>
    <w:rsid w:val="00932C73"/>
    <w:rsid w:val="00965282"/>
    <w:rsid w:val="00C05446"/>
    <w:rsid w:val="00C532CF"/>
    <w:rsid w:val="00DB2D82"/>
    <w:rsid w:val="00E877CB"/>
    <w:rsid w:val="00F91B87"/>
    <w:rsid w:val="00FB552D"/>
    <w:rsid w:val="00FD4E05"/>
    <w:rsid w:val="00FD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73"/>
  </w:style>
  <w:style w:type="paragraph" w:styleId="1">
    <w:name w:val="heading 1"/>
    <w:basedOn w:val="a"/>
    <w:next w:val="a"/>
    <w:link w:val="10"/>
    <w:uiPriority w:val="99"/>
    <w:qFormat/>
    <w:rsid w:val="00932C73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Cambria"/>
      <w:b/>
      <w:bCs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2C73"/>
    <w:rPr>
      <w:rFonts w:ascii="Cambria" w:eastAsia="Times New Roman" w:hAnsi="Cambria" w:cs="Cambria"/>
      <w:b/>
      <w:bCs/>
      <w:color w:val="365F91"/>
      <w:sz w:val="24"/>
      <w:szCs w:val="24"/>
    </w:rPr>
  </w:style>
  <w:style w:type="paragraph" w:styleId="a3">
    <w:name w:val="Normal (Web)"/>
    <w:basedOn w:val="a"/>
    <w:uiPriority w:val="99"/>
    <w:unhideWhenUsed/>
    <w:rsid w:val="0093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932C73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character" w:customStyle="1" w:styleId="30">
    <w:name w:val="Основной текст 3 Знак"/>
    <w:basedOn w:val="a0"/>
    <w:link w:val="3"/>
    <w:uiPriority w:val="99"/>
    <w:rsid w:val="00932C73"/>
    <w:rPr>
      <w:rFonts w:ascii="Calibri" w:eastAsia="Times New Roman" w:hAnsi="Calibri" w:cs="Calibri"/>
      <w:sz w:val="28"/>
      <w:szCs w:val="28"/>
      <w:lang w:val="en-US"/>
    </w:rPr>
  </w:style>
  <w:style w:type="paragraph" w:customStyle="1" w:styleId="Style14">
    <w:name w:val="Style14"/>
    <w:basedOn w:val="a"/>
    <w:uiPriority w:val="99"/>
    <w:rsid w:val="00932C73"/>
    <w:pPr>
      <w:widowControl w:val="0"/>
      <w:autoSpaceDE w:val="0"/>
      <w:autoSpaceDN w:val="0"/>
      <w:adjustRightInd w:val="0"/>
      <w:spacing w:after="0" w:line="240" w:lineRule="exact"/>
      <w:ind w:firstLine="130"/>
    </w:pPr>
    <w:rPr>
      <w:rFonts w:ascii="Cambria" w:eastAsia="Times New Roman" w:hAnsi="Cambria" w:cs="Cambria"/>
      <w:sz w:val="24"/>
      <w:szCs w:val="24"/>
    </w:rPr>
  </w:style>
  <w:style w:type="character" w:customStyle="1" w:styleId="FontStyle29">
    <w:name w:val="Font Style29"/>
    <w:basedOn w:val="a0"/>
    <w:uiPriority w:val="99"/>
    <w:rsid w:val="00932C73"/>
    <w:rPr>
      <w:rFonts w:ascii="Franklin Gothic Medium Cond" w:hAnsi="Franklin Gothic Medium Cond" w:cs="Franklin Gothic Medium Cond" w:hint="default"/>
      <w:sz w:val="20"/>
      <w:szCs w:val="20"/>
    </w:rPr>
  </w:style>
  <w:style w:type="table" w:styleId="a4">
    <w:name w:val="Table Grid"/>
    <w:basedOn w:val="a1"/>
    <w:uiPriority w:val="59"/>
    <w:rsid w:val="00932C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2023-07-07T05:12:00Z</cp:lastPrinted>
  <dcterms:created xsi:type="dcterms:W3CDTF">2020-08-09T22:49:00Z</dcterms:created>
  <dcterms:modified xsi:type="dcterms:W3CDTF">2023-10-20T05:55:00Z</dcterms:modified>
</cp:coreProperties>
</file>